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B1C" w14:textId="77777777" w:rsidR="003C34C3" w:rsidRDefault="003C34C3" w:rsidP="003C34C3"/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9"/>
        <w:gridCol w:w="16"/>
        <w:gridCol w:w="284"/>
        <w:gridCol w:w="361"/>
        <w:gridCol w:w="567"/>
        <w:gridCol w:w="726"/>
        <w:gridCol w:w="525"/>
        <w:gridCol w:w="174"/>
        <w:gridCol w:w="283"/>
        <w:gridCol w:w="170"/>
        <w:gridCol w:w="847"/>
        <w:gridCol w:w="1251"/>
        <w:gridCol w:w="2547"/>
        <w:gridCol w:w="284"/>
        <w:gridCol w:w="1849"/>
        <w:gridCol w:w="8"/>
      </w:tblGrid>
      <w:tr w:rsidR="00107301" w:rsidRPr="003D114E" w14:paraId="752B1A36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F13C" w14:textId="77777777" w:rsidR="00107301" w:rsidRPr="00D3255C" w:rsidRDefault="00107301" w:rsidP="00107301">
            <w:pPr>
              <w:pStyle w:val="leeg"/>
            </w:pP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7041" w14:textId="52675C2F" w:rsidR="00107301" w:rsidRPr="002230A4" w:rsidRDefault="00CB0921" w:rsidP="00C0638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696C26">
              <w:rPr>
                <w:color w:val="auto"/>
                <w:sz w:val="36"/>
                <w:szCs w:val="36"/>
              </w:rPr>
              <w:t>eld</w:t>
            </w:r>
            <w:r>
              <w:rPr>
                <w:color w:val="auto"/>
                <w:sz w:val="36"/>
                <w:szCs w:val="36"/>
              </w:rPr>
              <w:t>i</w:t>
            </w:r>
            <w:r w:rsidR="00696C26">
              <w:rPr>
                <w:color w:val="auto"/>
                <w:sz w:val="36"/>
                <w:szCs w:val="36"/>
              </w:rPr>
              <w:t>n</w:t>
            </w:r>
            <w:r>
              <w:rPr>
                <w:color w:val="auto"/>
                <w:sz w:val="36"/>
                <w:szCs w:val="36"/>
              </w:rPr>
              <w:t>g</w:t>
            </w:r>
            <w:r w:rsidR="00696C26">
              <w:rPr>
                <w:color w:val="auto"/>
                <w:sz w:val="36"/>
                <w:szCs w:val="36"/>
              </w:rPr>
              <w:t xml:space="preserve"> van </w:t>
            </w:r>
            <w:r w:rsidR="00C0638D">
              <w:rPr>
                <w:color w:val="auto"/>
                <w:sz w:val="36"/>
                <w:szCs w:val="36"/>
              </w:rPr>
              <w:t>de opvulling van een boring of een grondwaterwinning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1ED7" w14:textId="6CC4E5ED" w:rsidR="00107301" w:rsidRDefault="00CF48A8" w:rsidP="00107301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VMM-28</w:t>
            </w:r>
            <w:r w:rsidR="00107301">
              <w:rPr>
                <w:sz w:val="12"/>
                <w:szCs w:val="12"/>
              </w:rPr>
              <w:t>-</w:t>
            </w:r>
            <w:r w:rsidR="00273CFC">
              <w:rPr>
                <w:sz w:val="12"/>
                <w:szCs w:val="12"/>
              </w:rPr>
              <w:fldChar w:fldCharType="begin"/>
            </w:r>
            <w:r w:rsidR="00273CFC">
              <w:rPr>
                <w:sz w:val="12"/>
                <w:szCs w:val="12"/>
              </w:rPr>
              <w:instrText xml:space="preserve"> SAVEDATE  \@ "170725"  \* MERGEFORMAT </w:instrText>
            </w:r>
            <w:r w:rsidR="00273CFC">
              <w:rPr>
                <w:sz w:val="12"/>
                <w:szCs w:val="12"/>
              </w:rPr>
              <w:fldChar w:fldCharType="separate"/>
            </w:r>
            <w:r w:rsidR="00273CFC">
              <w:rPr>
                <w:noProof/>
                <w:sz w:val="12"/>
                <w:szCs w:val="12"/>
              </w:rPr>
              <w:t>170725</w:t>
            </w:r>
            <w:r w:rsidR="00273CFC">
              <w:rPr>
                <w:sz w:val="12"/>
                <w:szCs w:val="12"/>
              </w:rPr>
              <w:fldChar w:fldCharType="end"/>
            </w:r>
          </w:p>
          <w:p w14:paraId="24CA04E9" w14:textId="77777777" w:rsidR="00107301" w:rsidRPr="003D114E" w:rsidRDefault="00107301" w:rsidP="00107301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107301" w:rsidRPr="003D114E" w14:paraId="0DF163D9" w14:textId="77777777" w:rsidTr="005B2F4E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72F8" w14:textId="77777777" w:rsidR="00107301" w:rsidRPr="003D114E" w:rsidRDefault="00107301" w:rsidP="00107301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68E" w14:textId="77777777" w:rsidR="00107301" w:rsidRPr="003D114E" w:rsidRDefault="00107301" w:rsidP="0010730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07301" w:rsidRPr="008630B5" w14:paraId="0548BE38" w14:textId="77777777" w:rsidTr="005B2F4E">
        <w:trPr>
          <w:gridAfter w:val="1"/>
          <w:wAfter w:w="8" w:type="dxa"/>
          <w:trHeight w:val="803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042A5" w14:textId="77777777" w:rsidR="00107301" w:rsidRPr="008630B5" w:rsidRDefault="00107301" w:rsidP="00107301">
            <w:pPr>
              <w:pStyle w:val="leeg"/>
            </w:pPr>
          </w:p>
        </w:tc>
        <w:tc>
          <w:tcPr>
            <w:tcW w:w="77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5A01" w14:textId="77777777" w:rsidR="00107301" w:rsidRPr="008630B5" w:rsidRDefault="00107301" w:rsidP="00107301">
            <w:pPr>
              <w:ind w:left="29"/>
            </w:pPr>
            <w:r>
              <w:t>Vlaamse Milieumaatschappij</w:t>
            </w:r>
          </w:p>
          <w:p w14:paraId="33DEBCB2" w14:textId="77777777" w:rsidR="00107301" w:rsidRPr="008630B5" w:rsidRDefault="00107301" w:rsidP="00107301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Operationeel Waterbeheer</w:t>
            </w:r>
          </w:p>
          <w:p w14:paraId="02F9BFED" w14:textId="77777777" w:rsidR="00107301" w:rsidRPr="008630B5" w:rsidRDefault="00107301" w:rsidP="00107301">
            <w:pPr>
              <w:ind w:left="29"/>
            </w:pPr>
            <w:r>
              <w:t>Koning Albert II-laan</w:t>
            </w:r>
            <w:r w:rsidRPr="008630B5">
              <w:t xml:space="preserve"> </w:t>
            </w:r>
            <w:r>
              <w:t>2</w:t>
            </w:r>
            <w:r w:rsidRPr="008630B5">
              <w:t>0</w:t>
            </w:r>
            <w:r>
              <w:t xml:space="preserve"> bus 16</w:t>
            </w:r>
            <w:r w:rsidRPr="008630B5">
              <w:t xml:space="preserve">, </w:t>
            </w:r>
            <w:r>
              <w:t>1</w:t>
            </w:r>
            <w:r w:rsidRPr="008630B5">
              <w:t xml:space="preserve">000 </w:t>
            </w:r>
            <w:r>
              <w:t>BRUSSEL</w:t>
            </w:r>
          </w:p>
          <w:p w14:paraId="4244909C" w14:textId="2A7DBFE0" w:rsidR="00107301" w:rsidRPr="00960B07" w:rsidRDefault="00107301" w:rsidP="00107301">
            <w:pPr>
              <w:ind w:left="29"/>
              <w:rPr>
                <w:lang w:val="en-US"/>
              </w:rPr>
            </w:pPr>
            <w:r w:rsidRPr="00960B07">
              <w:rPr>
                <w:rStyle w:val="Zwaar"/>
                <w:lang w:val="en-US"/>
              </w:rPr>
              <w:t>T</w:t>
            </w:r>
            <w:r w:rsidRPr="00960B07">
              <w:rPr>
                <w:lang w:val="en-US"/>
              </w:rPr>
              <w:t xml:space="preserve"> 0</w:t>
            </w:r>
            <w:r>
              <w:rPr>
                <w:lang w:val="en-US"/>
              </w:rPr>
              <w:t>2</w:t>
            </w:r>
            <w:r w:rsidRPr="00960B07">
              <w:rPr>
                <w:lang w:val="en-US"/>
              </w:rPr>
              <w:t xml:space="preserve"> </w:t>
            </w:r>
            <w:r>
              <w:rPr>
                <w:lang w:val="en-US"/>
              </w:rPr>
              <w:t>214</w:t>
            </w:r>
            <w:r w:rsidRPr="00960B07">
              <w:rPr>
                <w:lang w:val="en-US"/>
              </w:rPr>
              <w:t xml:space="preserve"> 21 </w:t>
            </w:r>
            <w:r w:rsidR="00273CFC">
              <w:rPr>
                <w:lang w:val="en-US"/>
              </w:rPr>
              <w:t>11</w:t>
            </w:r>
          </w:p>
          <w:p w14:paraId="5B6C7C47" w14:textId="77777777" w:rsidR="00107301" w:rsidRPr="00107301" w:rsidRDefault="007F68EF" w:rsidP="00107301">
            <w:pPr>
              <w:ind w:left="29"/>
              <w:rPr>
                <w:lang w:val="en-US"/>
              </w:rPr>
            </w:pPr>
            <w:hyperlink r:id="rId8" w:history="1">
              <w:r w:rsidR="00107301" w:rsidRPr="0086377D">
                <w:rPr>
                  <w:rStyle w:val="Hyperlink"/>
                  <w:lang w:val="en-US"/>
                </w:rPr>
                <w:t>erkenning.boorbedrijf@vmm.be</w:t>
              </w:r>
            </w:hyperlink>
            <w:r w:rsidR="00107301" w:rsidRPr="00107301">
              <w:rPr>
                <w:rStyle w:val="Hyperlink"/>
                <w:lang w:val="en-US"/>
              </w:rPr>
              <w:t xml:space="preserve"> </w:t>
            </w:r>
            <w:r w:rsidR="00107301" w:rsidRPr="00107301">
              <w:rPr>
                <w:lang w:val="en-US"/>
              </w:rPr>
              <w:t xml:space="preserve">– </w:t>
            </w:r>
            <w:hyperlink r:id="rId9" w:history="1">
              <w:r w:rsidR="00107301" w:rsidRPr="00107301">
                <w:rPr>
                  <w:rStyle w:val="Hyperlink"/>
                  <w:lang w:val="en-US"/>
                </w:rPr>
                <w:t>www.vmm.be</w:t>
              </w:r>
            </w:hyperlink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884D6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  <w:r w:rsidRPr="008630B5">
              <w:rPr>
                <w:i/>
              </w:rPr>
              <w:t>In te vullen door de behandelende afdeling</w:t>
            </w:r>
          </w:p>
          <w:p w14:paraId="523CE5CD" w14:textId="77777777" w:rsidR="00107301" w:rsidRPr="008630B5" w:rsidRDefault="00107301" w:rsidP="00107301">
            <w:pPr>
              <w:pStyle w:val="rechts"/>
              <w:ind w:left="29"/>
            </w:pPr>
            <w:r w:rsidRPr="008630B5">
              <w:t>ontvangstdatum</w:t>
            </w:r>
          </w:p>
        </w:tc>
      </w:tr>
      <w:tr w:rsidR="00107301" w:rsidRPr="008630B5" w14:paraId="0697BDEC" w14:textId="77777777" w:rsidTr="005B2F4E">
        <w:trPr>
          <w:gridAfter w:val="1"/>
          <w:wAfter w:w="8" w:type="dxa"/>
          <w:trHeight w:val="491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2E87" w14:textId="77777777" w:rsidR="00107301" w:rsidRPr="008630B5" w:rsidRDefault="00107301" w:rsidP="0010730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3D61F" w14:textId="77777777" w:rsidR="00107301" w:rsidRPr="008630B5" w:rsidRDefault="00107301" w:rsidP="00107301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3E60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</w:p>
        </w:tc>
      </w:tr>
      <w:tr w:rsidR="00107301" w:rsidRPr="008630B5" w14:paraId="6D53D8FC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C06F" w14:textId="77777777" w:rsidR="00107301" w:rsidRPr="00D45710" w:rsidRDefault="00107301" w:rsidP="00107301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108E" w14:textId="77777777" w:rsidR="00107301" w:rsidRPr="00107301" w:rsidRDefault="00107301" w:rsidP="00107301">
            <w:pPr>
              <w:pStyle w:val="Aanwijzing"/>
              <w:spacing w:before="60"/>
              <w:ind w:left="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Waarvoor dient dit formulier?</w:t>
            </w:r>
          </w:p>
          <w:p w14:paraId="200E6457" w14:textId="1D1568B4" w:rsidR="00107301" w:rsidRDefault="00107301" w:rsidP="00C0638D">
            <w:pPr>
              <w:pStyle w:val="Aanwijzing"/>
            </w:pPr>
            <w:r>
              <w:t xml:space="preserve">Met dit formulier meldt u </w:t>
            </w:r>
            <w:r w:rsidR="00C0638D">
              <w:t xml:space="preserve">de opvulling van een boring of grondwaterwinning. Daarmee verklaart u als erkend boorbedrijf dat de opvulling oordeelkundig is uitgevoerd volgens de voorwaarden, vermeld in bijlage 5.53.1, hoofdstuk 2, </w:t>
            </w:r>
            <w:r w:rsidR="00CB0921">
              <w:t xml:space="preserve">van </w:t>
            </w:r>
            <w:r w:rsidR="00C0638D">
              <w:t>VLAREM II</w:t>
            </w:r>
            <w:r>
              <w:t xml:space="preserve">. </w:t>
            </w:r>
          </w:p>
          <w:p w14:paraId="632C2E74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Wie vult dit formulier in?</w:t>
            </w:r>
          </w:p>
          <w:p w14:paraId="30FEF19B" w14:textId="595E8E31" w:rsidR="00107301" w:rsidRPr="00006307" w:rsidRDefault="00183E13" w:rsidP="00107301">
            <w:pPr>
              <w:pStyle w:val="Aanwijzing"/>
            </w:pPr>
            <w:r>
              <w:t>De verantwoordelijke van</w:t>
            </w:r>
            <w:r w:rsidR="00107301" w:rsidRPr="00006307">
              <w:t xml:space="preserve"> </w:t>
            </w:r>
            <w:r w:rsidR="00107301">
              <w:t>het erkende boorbedrijf</w:t>
            </w:r>
            <w:r>
              <w:t xml:space="preserve"> </w:t>
            </w:r>
            <w:r w:rsidR="00C0638D">
              <w:t xml:space="preserve">dat de opvulling heeft uitgevoerd, </w:t>
            </w:r>
            <w:r>
              <w:t>vult dit formulier in</w:t>
            </w:r>
            <w:r w:rsidR="00107301">
              <w:t xml:space="preserve">. </w:t>
            </w:r>
          </w:p>
          <w:p w14:paraId="3F879C81" w14:textId="77777777" w:rsidR="00107301" w:rsidRPr="009C090B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9C090B">
              <w:rPr>
                <w:rStyle w:val="Nadruk"/>
                <w:b/>
                <w:i/>
              </w:rPr>
              <w:t>Waar kunt u terecht voor meer informatie?</w:t>
            </w:r>
          </w:p>
          <w:p w14:paraId="508BC87E" w14:textId="1798487C" w:rsidR="00107301" w:rsidRPr="009C090B" w:rsidRDefault="00183E13" w:rsidP="00107301">
            <w:pPr>
              <w:pStyle w:val="Aanwijzing"/>
            </w:pPr>
            <w:r>
              <w:t>Als u</w:t>
            </w:r>
            <w:r w:rsidRPr="009C090B">
              <w:t xml:space="preserve"> </w:t>
            </w:r>
            <w:r w:rsidR="00107301" w:rsidRPr="009C090B">
              <w:t xml:space="preserve">vragen </w:t>
            </w:r>
            <w:r>
              <w:t xml:space="preserve">hebt </w:t>
            </w:r>
            <w:r w:rsidR="00107301" w:rsidRPr="009C090B">
              <w:t>over dit formulier</w:t>
            </w:r>
            <w:r>
              <w:t>,</w:t>
            </w:r>
            <w:r w:rsidR="00107301" w:rsidRPr="009C090B">
              <w:t xml:space="preserve"> kunt u terecht bij de dienst Grondwater en Lokaal Waterbeheer van de VMM </w:t>
            </w:r>
            <w:r w:rsidR="00273CFC">
              <w:t>door te bellen naar 02 214 21 12</w:t>
            </w:r>
            <w:r w:rsidR="00107301" w:rsidRPr="009C090B">
              <w:t xml:space="preserve"> of te mailen naar </w:t>
            </w:r>
            <w:hyperlink r:id="rId10" w:history="1">
              <w:r w:rsidR="00107301" w:rsidRPr="009C090B">
                <w:rPr>
                  <w:rStyle w:val="Hyperlink"/>
                </w:rPr>
                <w:t>erkenning.boorbedrijf@vmm.be</w:t>
              </w:r>
            </w:hyperlink>
            <w:r w:rsidR="00107301" w:rsidRPr="009C090B">
              <w:t>.</w:t>
            </w:r>
          </w:p>
          <w:p w14:paraId="1D977C7E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Aan wie bezorgt u dit formulier?</w:t>
            </w:r>
          </w:p>
          <w:p w14:paraId="3CB0FFD8" w14:textId="04F296A0" w:rsidR="00107301" w:rsidRPr="00D45710" w:rsidRDefault="00183E13" w:rsidP="009C090B">
            <w:r>
              <w:rPr>
                <w:i/>
              </w:rPr>
              <w:t>Mail dit formulier naar</w:t>
            </w:r>
            <w:r w:rsidR="00107301" w:rsidRPr="00EC2EA3">
              <w:rPr>
                <w:i/>
              </w:rPr>
              <w:t xml:space="preserve"> </w:t>
            </w:r>
            <w:hyperlink r:id="rId11" w:history="1">
              <w:r w:rsidR="00107301" w:rsidRPr="00E1066D">
                <w:rPr>
                  <w:rStyle w:val="Hyperlink"/>
                  <w:i/>
                </w:rPr>
                <w:t>erkenning.boorbedrijf@vmm.be</w:t>
              </w:r>
            </w:hyperlink>
            <w:r w:rsidR="00107301" w:rsidRPr="00E1066D">
              <w:rPr>
                <w:i/>
              </w:rPr>
              <w:t>.</w:t>
            </w:r>
          </w:p>
        </w:tc>
      </w:tr>
      <w:tr w:rsidR="00183E13" w:rsidRPr="003D114E" w14:paraId="4A70F845" w14:textId="77777777" w:rsidTr="00670B53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551" w14:textId="77777777" w:rsidR="00183E13" w:rsidRPr="003D114E" w:rsidRDefault="00183E13" w:rsidP="00A55292">
            <w:pPr>
              <w:pStyle w:val="leeg"/>
            </w:pPr>
          </w:p>
        </w:tc>
      </w:tr>
      <w:tr w:rsidR="00107301" w:rsidRPr="003D114E" w14:paraId="393378A5" w14:textId="77777777" w:rsidTr="005B2F4E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F3E5D" w14:textId="77777777" w:rsidR="00107301" w:rsidRPr="00CE3AB5" w:rsidRDefault="00107301" w:rsidP="00107301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0865BB" w14:textId="77777777" w:rsidR="00107301" w:rsidRPr="003D114E" w:rsidRDefault="00107301" w:rsidP="001073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erkende boorbedrijf</w:t>
            </w:r>
          </w:p>
        </w:tc>
      </w:tr>
      <w:tr w:rsidR="005C6F23" w:rsidRPr="003D114E" w14:paraId="327EDE2D" w14:textId="77777777" w:rsidTr="00670B53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358A" w14:textId="77777777" w:rsidR="005C6F23" w:rsidRPr="004D213B" w:rsidRDefault="005C6F23" w:rsidP="006C4EAD">
            <w:pPr>
              <w:pStyle w:val="leeg"/>
            </w:pPr>
          </w:p>
        </w:tc>
      </w:tr>
      <w:tr w:rsidR="005C6F23" w:rsidRPr="003D114E" w14:paraId="32CE2DA1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45AE" w14:textId="77777777" w:rsidR="005C6F23" w:rsidRPr="003D114E" w:rsidRDefault="005C6F23" w:rsidP="006C4EAD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CF02" w14:textId="4F23BB90" w:rsidR="005C6F23" w:rsidRDefault="00183E13" w:rsidP="009C090B">
            <w:pPr>
              <w:pStyle w:val="Vraag"/>
            </w:pPr>
            <w:r>
              <w:t>Vul de gegevens</w:t>
            </w:r>
            <w:r w:rsidR="005C6F23">
              <w:t xml:space="preserve"> van het erkende boorbedrijf</w:t>
            </w:r>
            <w:r>
              <w:t xml:space="preserve"> in.</w:t>
            </w:r>
          </w:p>
          <w:p w14:paraId="4C63FC2D" w14:textId="14A10D4C" w:rsidR="00183E13" w:rsidRPr="009C090B" w:rsidRDefault="00183E13" w:rsidP="009C090B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Op </w:t>
            </w:r>
            <w:hyperlink r:id="rId12" w:history="1">
              <w:r w:rsidRPr="00156B51">
                <w:rPr>
                  <w:rStyle w:val="Hyperlink"/>
                  <w:b w:val="0"/>
                  <w:i/>
                </w:rPr>
                <w:t>https://www.vmm.be/water/grondwater/erkende-boorbedrijven</w:t>
              </w:r>
            </w:hyperlink>
            <w:r>
              <w:rPr>
                <w:b w:val="0"/>
                <w:i/>
              </w:rPr>
              <w:t xml:space="preserve"> kunt u de prefixcode opzoeken.</w:t>
            </w:r>
          </w:p>
        </w:tc>
      </w:tr>
      <w:tr w:rsidR="00183E13" w:rsidRPr="003D114E" w14:paraId="349EEB1E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E09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E3A9" w14:textId="4BB8EDBF" w:rsidR="00183E13" w:rsidRPr="003D114E" w:rsidRDefault="00183E13" w:rsidP="00A55292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67ABA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183E13" w:rsidRPr="003D114E" w14:paraId="6E75BCBF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F37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EDBA" w14:textId="6ECED22C" w:rsidR="00183E13" w:rsidRPr="003D114E" w:rsidRDefault="00183E13" w:rsidP="00A55292">
            <w:pPr>
              <w:jc w:val="right"/>
            </w:pPr>
            <w:r>
              <w:t>prefixcode DOV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1AA79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E13" w:rsidRPr="003D114E" w14:paraId="20A02AF9" w14:textId="77777777" w:rsidTr="00670B53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8939" w14:textId="77777777" w:rsidR="00183E13" w:rsidRPr="003D114E" w:rsidRDefault="00183E13" w:rsidP="00A55292">
            <w:pPr>
              <w:pStyle w:val="leeg"/>
            </w:pPr>
          </w:p>
        </w:tc>
      </w:tr>
      <w:tr w:rsidR="00183E13" w:rsidRPr="003D114E" w14:paraId="493D8A01" w14:textId="77777777" w:rsidTr="005B2F4E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F63B9" w14:textId="77777777" w:rsidR="00183E13" w:rsidRPr="00CE3AB5" w:rsidRDefault="00183E13" w:rsidP="00A55292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D15F30" w14:textId="5AB8FF84" w:rsidR="00183E13" w:rsidRPr="003D114E" w:rsidRDefault="00183E13" w:rsidP="00C0638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C0638D">
              <w:rPr>
                <w:rFonts w:cs="Calibri"/>
              </w:rPr>
              <w:t>opvulling van de boring of grondwaterwinning</w:t>
            </w:r>
          </w:p>
        </w:tc>
      </w:tr>
      <w:tr w:rsidR="00183E13" w:rsidRPr="003D114E" w14:paraId="30BAD692" w14:textId="77777777" w:rsidTr="00670B53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EA4" w14:textId="77777777" w:rsidR="00183E13" w:rsidRPr="004D213B" w:rsidRDefault="00183E13" w:rsidP="00A55292">
            <w:pPr>
              <w:pStyle w:val="leeg"/>
            </w:pPr>
          </w:p>
        </w:tc>
      </w:tr>
      <w:tr w:rsidR="00183E13" w:rsidRPr="003D114E" w14:paraId="12522D94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67357" w14:textId="598BF78C" w:rsidR="00183E13" w:rsidRPr="003D114E" w:rsidRDefault="00183E13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6EED" w14:textId="45BF6601" w:rsidR="00183E13" w:rsidRPr="00F76A08" w:rsidRDefault="00C0638D" w:rsidP="00A55292">
            <w:pPr>
              <w:pStyle w:val="Vraag"/>
              <w:rPr>
                <w:b w:val="0"/>
                <w:i/>
              </w:rPr>
            </w:pPr>
            <w:r>
              <w:t>Op welke datum is de boring of grondwaterwinning opgevuld?</w:t>
            </w:r>
          </w:p>
        </w:tc>
      </w:tr>
      <w:tr w:rsidR="00C0638D" w:rsidRPr="003D114E" w14:paraId="366D4CE3" w14:textId="77777777" w:rsidTr="005B2F4E">
        <w:trPr>
          <w:gridAfter w:val="1"/>
          <w:wAfter w:w="8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8822" w14:textId="77777777" w:rsidR="00C0638D" w:rsidRPr="00463023" w:rsidRDefault="00C0638D" w:rsidP="00C0638D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A56D2" w14:textId="77777777" w:rsidR="00C0638D" w:rsidRPr="003D114E" w:rsidRDefault="00C0638D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41814A" w14:textId="77777777" w:rsidR="00C0638D" w:rsidRPr="003D114E" w:rsidRDefault="00C0638D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9ED44" w14:textId="77777777" w:rsidR="00C0638D" w:rsidRPr="003D114E" w:rsidRDefault="00C0638D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02D6E" w14:textId="77777777" w:rsidR="00C0638D" w:rsidRPr="003D114E" w:rsidRDefault="00C0638D" w:rsidP="00C0638D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BCC19" w14:textId="77777777" w:rsidR="00C0638D" w:rsidRPr="003D114E" w:rsidRDefault="00C0638D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1AD93" w14:textId="77777777" w:rsidR="00C0638D" w:rsidRPr="003D114E" w:rsidRDefault="00C0638D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E015" w14:textId="77777777" w:rsidR="00C0638D" w:rsidRPr="003D114E" w:rsidRDefault="00C0638D" w:rsidP="00C0638D"/>
        </w:tc>
      </w:tr>
      <w:tr w:rsidR="00C0638D" w:rsidRPr="003D114E" w14:paraId="680FF3BC" w14:textId="77777777" w:rsidTr="00670B53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C13D" w14:textId="77777777" w:rsidR="00C0638D" w:rsidRPr="004D213B" w:rsidRDefault="00C0638D" w:rsidP="00C0638D">
            <w:pPr>
              <w:pStyle w:val="leeg"/>
            </w:pPr>
          </w:p>
        </w:tc>
      </w:tr>
      <w:tr w:rsidR="00C0638D" w:rsidRPr="003D114E" w14:paraId="74619859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66470" w14:textId="2E8D56FC" w:rsidR="00C0638D" w:rsidRPr="003D114E" w:rsidRDefault="00670B53" w:rsidP="00C0638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8012A" w14:textId="78F7E56F" w:rsidR="00C0638D" w:rsidRPr="00C0638D" w:rsidRDefault="00C0638D" w:rsidP="00C0638D">
            <w:pPr>
              <w:pStyle w:val="Vraag"/>
              <w:rPr>
                <w:b w:val="0"/>
                <w:i/>
              </w:rPr>
            </w:pPr>
            <w:r>
              <w:t>Is de boring of grondwaterwinning geregistreerd in de Databank Ondergrond Vlaanderen (DOV)?</w:t>
            </w:r>
          </w:p>
        </w:tc>
      </w:tr>
      <w:tr w:rsidR="00C0638D" w:rsidRPr="003D114E" w14:paraId="749C7E60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8186" w14:textId="77777777" w:rsidR="00C0638D" w:rsidRPr="00463023" w:rsidRDefault="00C0638D" w:rsidP="00C0638D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C021" w14:textId="77777777" w:rsidR="00C0638D" w:rsidRPr="001D4C9A" w:rsidRDefault="00C0638D" w:rsidP="00C0638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F68EF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92A5" w14:textId="150800FD" w:rsidR="00C0638D" w:rsidRPr="003D114E" w:rsidRDefault="00C0638D" w:rsidP="00C0638D">
            <w:pPr>
              <w:rPr>
                <w:rStyle w:val="Zwaar"/>
              </w:rPr>
            </w:pPr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Wat is het boornummer of het grondwaterlocatienummer?</w:t>
            </w:r>
          </w:p>
          <w:p w14:paraId="6CEDA9EB" w14:textId="711D4893" w:rsidR="00C0638D" w:rsidRPr="00232277" w:rsidRDefault="00C0638D" w:rsidP="00C0638D">
            <w:pPr>
              <w:pStyle w:val="Aanwijzing"/>
            </w:pPr>
            <w:r>
              <w:t xml:space="preserve">U vindt dat nummer in de DOV-verkenner op </w:t>
            </w:r>
            <w:hyperlink r:id="rId13" w:history="1">
              <w:r w:rsidRPr="002C5538">
                <w:rPr>
                  <w:rStyle w:val="Hyperlink"/>
                </w:rPr>
                <w:t>www.dov.vlaanderen.be</w:t>
              </w:r>
            </w:hyperlink>
            <w:r w:rsidR="005B2F4E">
              <w:t>.</w:t>
            </w:r>
            <w:r>
              <w:t xml:space="preserve"> </w:t>
            </w:r>
          </w:p>
        </w:tc>
      </w:tr>
      <w:tr w:rsidR="00C0638D" w:rsidRPr="003D114E" w14:paraId="1E4A6651" w14:textId="77777777" w:rsidTr="005B2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675B74E1" w14:textId="77777777" w:rsidR="00C0638D" w:rsidRPr="004C6E93" w:rsidRDefault="00C0638D" w:rsidP="00C0638D">
            <w:pPr>
              <w:pStyle w:val="leeg"/>
            </w:pPr>
          </w:p>
        </w:tc>
        <w:tc>
          <w:tcPr>
            <w:tcW w:w="9592" w:type="dxa"/>
            <w:gridSpan w:val="13"/>
            <w:tcBorders>
              <w:bottom w:val="dotted" w:sz="6" w:space="0" w:color="auto"/>
            </w:tcBorders>
            <w:shd w:val="clear" w:color="auto" w:fill="auto"/>
          </w:tcPr>
          <w:p w14:paraId="3A9FC4B7" w14:textId="77777777" w:rsidR="00C0638D" w:rsidRPr="003D114E" w:rsidRDefault="00C0638D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638D" w:rsidRPr="003D114E" w14:paraId="32536D5D" w14:textId="77777777" w:rsidTr="005B2F4E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C0A1" w14:textId="77777777" w:rsidR="00C0638D" w:rsidRPr="00463023" w:rsidRDefault="00C0638D" w:rsidP="00C0638D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2A7E4" w14:textId="77777777" w:rsidR="00C0638D" w:rsidRPr="001D4C9A" w:rsidRDefault="00C0638D" w:rsidP="00C0638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F68EF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FDA01" w14:textId="64560D57" w:rsidR="00C0638D" w:rsidRPr="003D114E" w:rsidRDefault="002F0BD8" w:rsidP="00C0638D">
            <w:pPr>
              <w:rPr>
                <w:rStyle w:val="Zwaar"/>
              </w:rPr>
            </w:pPr>
            <w:r>
              <w:t>nee</w:t>
            </w:r>
            <w:r w:rsidR="00C0638D" w:rsidRPr="003D114E">
              <w:t xml:space="preserve">. </w:t>
            </w:r>
            <w:r w:rsidR="00C0638D" w:rsidRPr="00232277">
              <w:rPr>
                <w:rStyle w:val="VraagChar"/>
              </w:rPr>
              <w:t>V</w:t>
            </w:r>
            <w:r>
              <w:rPr>
                <w:rStyle w:val="VraagChar"/>
              </w:rPr>
              <w:t>ul de gegevens van de boring of grondwaterwinning in.</w:t>
            </w:r>
          </w:p>
          <w:p w14:paraId="0FAB1BBA" w14:textId="759BC214" w:rsidR="00C0638D" w:rsidRPr="00232277" w:rsidRDefault="002F0BD8" w:rsidP="002F0BD8">
            <w:pPr>
              <w:pStyle w:val="Aanwijzing"/>
            </w:pPr>
            <w:r>
              <w:t xml:space="preserve">De XY-coördinaten (Lambert 72) kunt u bepalen op </w:t>
            </w:r>
            <w:hyperlink r:id="rId14" w:history="1">
              <w:r w:rsidR="001C7D78" w:rsidRPr="002C5538">
                <w:rPr>
                  <w:rStyle w:val="Hyperlink"/>
                </w:rPr>
                <w:t>https://www.dov.vlaanderen.be/portaal</w:t>
              </w:r>
            </w:hyperlink>
            <w:r w:rsidR="001C7D78">
              <w:t xml:space="preserve">. </w:t>
            </w:r>
          </w:p>
        </w:tc>
      </w:tr>
      <w:tr w:rsidR="001C7D78" w:rsidRPr="003D114E" w14:paraId="4E3FD43C" w14:textId="77777777" w:rsidTr="005B2F4E">
        <w:trPr>
          <w:gridAfter w:val="1"/>
          <w:wAfter w:w="8" w:type="dxa"/>
          <w:trHeight w:val="340"/>
        </w:trPr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F2FF" w14:textId="77777777" w:rsidR="001C7D78" w:rsidRPr="004C6E93" w:rsidRDefault="001C7D78" w:rsidP="00880C87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0DF5" w14:textId="7A38CD84" w:rsidR="001C7D78" w:rsidRPr="003D114E" w:rsidRDefault="001C7D78" w:rsidP="00880C87">
            <w:pPr>
              <w:jc w:val="right"/>
            </w:pPr>
            <w:r>
              <w:t>straat en nummer</w:t>
            </w:r>
          </w:p>
        </w:tc>
        <w:tc>
          <w:tcPr>
            <w:tcW w:w="69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64A5D" w14:textId="77777777" w:rsidR="001C7D78" w:rsidRPr="003D114E" w:rsidRDefault="001C7D78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D78" w:rsidRPr="003D114E" w14:paraId="07E5DDFF" w14:textId="77777777" w:rsidTr="005B2F4E">
        <w:trPr>
          <w:gridAfter w:val="1"/>
          <w:wAfter w:w="8" w:type="dxa"/>
          <w:trHeight w:val="340"/>
        </w:trPr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D121D" w14:textId="77777777" w:rsidR="001C7D78" w:rsidRPr="004C6E93" w:rsidRDefault="001C7D78" w:rsidP="00880C87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D94B" w14:textId="1DB8C1B3" w:rsidR="001C7D78" w:rsidRPr="003D114E" w:rsidRDefault="001C7D78" w:rsidP="00880C87">
            <w:pPr>
              <w:jc w:val="right"/>
            </w:pPr>
            <w:r>
              <w:t>postnummer en gemeente</w:t>
            </w:r>
          </w:p>
        </w:tc>
        <w:tc>
          <w:tcPr>
            <w:tcW w:w="69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90EB5" w14:textId="77777777" w:rsidR="001C7D78" w:rsidRPr="003D114E" w:rsidRDefault="001C7D78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D78" w:rsidRPr="003D114E" w14:paraId="48792290" w14:textId="77777777" w:rsidTr="005B2F4E">
        <w:trPr>
          <w:gridAfter w:val="1"/>
          <w:wAfter w:w="8" w:type="dxa"/>
          <w:trHeight w:val="340"/>
        </w:trPr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7BCA0" w14:textId="77777777" w:rsidR="001C7D78" w:rsidRPr="004C6E93" w:rsidRDefault="001C7D78" w:rsidP="00880C87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335E" w14:textId="3B8E7D6B" w:rsidR="001C7D78" w:rsidRPr="003D114E" w:rsidRDefault="001C7D78" w:rsidP="00880C87">
            <w:pPr>
              <w:jc w:val="right"/>
            </w:pPr>
            <w:r>
              <w:t>beschrijving van de locatie</w:t>
            </w:r>
          </w:p>
        </w:tc>
        <w:tc>
          <w:tcPr>
            <w:tcW w:w="69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B96E9" w14:textId="77777777" w:rsidR="001C7D78" w:rsidRPr="003D114E" w:rsidRDefault="001C7D78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D78" w:rsidRPr="003D114E" w14:paraId="69512455" w14:textId="77777777" w:rsidTr="005B2F4E">
        <w:trPr>
          <w:gridAfter w:val="1"/>
          <w:wAfter w:w="8" w:type="dxa"/>
          <w:trHeight w:val="340"/>
        </w:trPr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16BE" w14:textId="77777777" w:rsidR="001C7D78" w:rsidRPr="004C6E93" w:rsidRDefault="001C7D78" w:rsidP="00880C87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3BA9" w14:textId="5EC69387" w:rsidR="001C7D78" w:rsidRPr="003D114E" w:rsidRDefault="001C7D78" w:rsidP="00880C87">
            <w:pPr>
              <w:jc w:val="right"/>
            </w:pPr>
            <w:r>
              <w:t>XY-coördinaten</w:t>
            </w:r>
          </w:p>
        </w:tc>
        <w:tc>
          <w:tcPr>
            <w:tcW w:w="69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3848E" w14:textId="77777777" w:rsidR="001C7D78" w:rsidRPr="003D114E" w:rsidRDefault="001C7D78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B53" w:rsidRPr="003D114E" w14:paraId="38C05B17" w14:textId="77777777" w:rsidTr="005B2F4E">
        <w:trPr>
          <w:gridAfter w:val="1"/>
          <w:wAfter w:w="8" w:type="dxa"/>
          <w:trHeight w:val="340"/>
        </w:trPr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76A9" w14:textId="77777777" w:rsidR="00670B53" w:rsidRPr="004C6E93" w:rsidRDefault="00670B53" w:rsidP="00880C87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13DA" w14:textId="3FF3AFE9" w:rsidR="00670B53" w:rsidRPr="003D114E" w:rsidRDefault="00670B53" w:rsidP="00880C87">
            <w:pPr>
              <w:jc w:val="right"/>
            </w:pPr>
            <w:r>
              <w:t>diepte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65F98" w14:textId="77777777" w:rsidR="00670B53" w:rsidRPr="003D114E" w:rsidRDefault="00670B53" w:rsidP="00880C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3C6A" w14:textId="21C332DF" w:rsidR="00670B53" w:rsidRPr="003D114E" w:rsidRDefault="00670B53" w:rsidP="00880C87">
            <w:r>
              <w:t>meter</w:t>
            </w:r>
          </w:p>
        </w:tc>
      </w:tr>
      <w:tr w:rsidR="00670B53" w:rsidRPr="003D114E" w14:paraId="290AF879" w14:textId="77777777" w:rsidTr="00670B53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3BAC" w14:textId="77777777" w:rsidR="00670B53" w:rsidRPr="004D213B" w:rsidRDefault="00670B53" w:rsidP="00880C87">
            <w:pPr>
              <w:pStyle w:val="leeg"/>
            </w:pPr>
          </w:p>
        </w:tc>
      </w:tr>
    </w:tbl>
    <w:p w14:paraId="44FF6EF1" w14:textId="77777777" w:rsidR="005B2F4E" w:rsidRDefault="005B2F4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670B53" w:rsidRPr="003D114E" w14:paraId="5EDAD260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FC45" w14:textId="0D68EBFB" w:rsidR="00670B53" w:rsidRPr="003D114E" w:rsidRDefault="00670B53" w:rsidP="00880C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B363" w14:textId="20C1083E" w:rsidR="00670B53" w:rsidRPr="00FF630A" w:rsidRDefault="00670B53" w:rsidP="00880C87">
            <w:pPr>
              <w:pStyle w:val="Vraag"/>
            </w:pPr>
            <w:r>
              <w:t>Wie is de opdrachtgever van de boring of de exploitant van de winning?</w:t>
            </w:r>
          </w:p>
        </w:tc>
      </w:tr>
      <w:tr w:rsidR="00670B53" w:rsidRPr="003D114E" w14:paraId="0CCE0D30" w14:textId="77777777" w:rsidTr="005B2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94A11CC" w14:textId="77777777" w:rsidR="00670B53" w:rsidRPr="00463023" w:rsidRDefault="00670B53" w:rsidP="00880C87">
            <w:pPr>
              <w:pStyle w:val="leeg"/>
            </w:pPr>
          </w:p>
        </w:tc>
        <w:tc>
          <w:tcPr>
            <w:tcW w:w="9868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7999653F" w14:textId="77777777" w:rsidR="00670B53" w:rsidRPr="00A76FCD" w:rsidRDefault="00670B53" w:rsidP="00880C87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70B53" w:rsidRPr="003D114E" w14:paraId="0FA997D5" w14:textId="77777777" w:rsidTr="005B2F4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8606" w14:textId="77777777" w:rsidR="00670B53" w:rsidRPr="003D114E" w:rsidRDefault="00670B53" w:rsidP="00880C8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70B53" w:rsidRPr="003D114E" w14:paraId="45ECE3E2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27F65" w14:textId="44890AF3" w:rsidR="00670B53" w:rsidRPr="003D114E" w:rsidRDefault="00670B53" w:rsidP="00880C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E4EA9" w14:textId="52896A10" w:rsidR="00670B53" w:rsidRPr="00232277" w:rsidRDefault="00670B53" w:rsidP="00880C87">
            <w:pPr>
              <w:pStyle w:val="Vraag"/>
            </w:pPr>
            <w:r>
              <w:t>Hoe is de boring of de grondwaterwinning opgevuld?</w:t>
            </w:r>
          </w:p>
          <w:p w14:paraId="0B2C84BC" w14:textId="09979C33" w:rsidR="00670B53" w:rsidRPr="00B90884" w:rsidRDefault="00670B53" w:rsidP="00880C87">
            <w:pPr>
              <w:pStyle w:val="Aanwijzing"/>
              <w:rPr>
                <w:rStyle w:val="Zwaar"/>
                <w:b w:val="0"/>
              </w:rPr>
            </w:pPr>
            <w:r>
              <w:t>Beschrijf minstens het opvulmateriaal per diepte-interval of voeg een opvulschema toe.</w:t>
            </w:r>
          </w:p>
        </w:tc>
      </w:tr>
      <w:tr w:rsidR="00670B53" w:rsidRPr="003D114E" w14:paraId="544DB5CE" w14:textId="77777777" w:rsidTr="005B2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C47A353" w14:textId="77777777" w:rsidR="00670B53" w:rsidRPr="00463023" w:rsidRDefault="00670B53" w:rsidP="00880C87">
            <w:pPr>
              <w:pStyle w:val="leeg"/>
            </w:pPr>
          </w:p>
        </w:tc>
        <w:tc>
          <w:tcPr>
            <w:tcW w:w="9868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335162F2" w14:textId="77777777" w:rsidR="00670B53" w:rsidRPr="00A76FCD" w:rsidRDefault="00670B53" w:rsidP="00880C87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B53" w:rsidRPr="003D114E" w14:paraId="797436F0" w14:textId="77777777" w:rsidTr="005B2F4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03A2" w14:textId="77777777" w:rsidR="00670B53" w:rsidRPr="004D213B" w:rsidRDefault="00670B53" w:rsidP="00880C87">
            <w:pPr>
              <w:pStyle w:val="leeg"/>
            </w:pPr>
          </w:p>
        </w:tc>
      </w:tr>
      <w:tr w:rsidR="00670B53" w:rsidRPr="003D114E" w14:paraId="12DC781C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9443" w14:textId="3C26F44C" w:rsidR="00670B53" w:rsidRPr="003D114E" w:rsidRDefault="00670B53" w:rsidP="00880C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0D0F1" w14:textId="7D44DF35" w:rsidR="00670B53" w:rsidRPr="00FF630A" w:rsidRDefault="00670B53" w:rsidP="00880C87">
            <w:pPr>
              <w:pStyle w:val="Vraag"/>
            </w:pPr>
            <w:r>
              <w:t>Hoe is de opvulling afgewerkt aan het maaiveld?</w:t>
            </w:r>
          </w:p>
        </w:tc>
      </w:tr>
      <w:tr w:rsidR="00670B53" w:rsidRPr="003D114E" w14:paraId="7F6D6BAA" w14:textId="77777777" w:rsidTr="005B2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4DE1731" w14:textId="77777777" w:rsidR="00670B53" w:rsidRPr="00463023" w:rsidRDefault="00670B53" w:rsidP="00880C87">
            <w:pPr>
              <w:pStyle w:val="leeg"/>
            </w:pPr>
          </w:p>
        </w:tc>
        <w:tc>
          <w:tcPr>
            <w:tcW w:w="9868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772C740F" w14:textId="77777777" w:rsidR="00670B53" w:rsidRPr="00A76FCD" w:rsidRDefault="00670B53" w:rsidP="00880C87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525D5366" w14:textId="77777777" w:rsidTr="005B2F4E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D7AA" w14:textId="77777777" w:rsidR="00EF325E" w:rsidRPr="003D114E" w:rsidRDefault="00EF325E" w:rsidP="00670B53"/>
        </w:tc>
      </w:tr>
      <w:tr w:rsidR="00EF325E" w:rsidRPr="003D114E" w14:paraId="174D32FD" w14:textId="77777777" w:rsidTr="005B2F4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1554433" w14:textId="77777777" w:rsidR="00EF325E" w:rsidRPr="003D114E" w:rsidRDefault="00EF325E" w:rsidP="00C0638D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F2631B2" w14:textId="7B41E6AD" w:rsidR="00EF325E" w:rsidRPr="003D114E" w:rsidRDefault="00EF325E" w:rsidP="00C0638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F325E" w:rsidRPr="003D114E" w14:paraId="2797A798" w14:textId="77777777" w:rsidTr="005B2F4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E075" w14:textId="77777777" w:rsidR="00EF325E" w:rsidRPr="004D213B" w:rsidRDefault="00EF325E" w:rsidP="00C0638D">
            <w:pPr>
              <w:pStyle w:val="leeg"/>
            </w:pPr>
          </w:p>
        </w:tc>
      </w:tr>
      <w:tr w:rsidR="00EF325E" w:rsidRPr="003D114E" w14:paraId="6114EEEE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49D0" w14:textId="14E78820" w:rsidR="00EF325E" w:rsidRPr="003D114E" w:rsidRDefault="00670B53" w:rsidP="00C0638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7100" w14:textId="7C37119E" w:rsidR="00EF325E" w:rsidRPr="00F76A08" w:rsidRDefault="00EF325E" w:rsidP="00C0638D">
            <w:pPr>
              <w:pStyle w:val="Vraag"/>
              <w:rPr>
                <w:b w:val="0"/>
                <w:i/>
              </w:rPr>
            </w:pPr>
            <w:r>
              <w:t>Vul de onderstaande verklaring in.</w:t>
            </w:r>
          </w:p>
        </w:tc>
      </w:tr>
      <w:tr w:rsidR="00EF325E" w:rsidRPr="003D114E" w14:paraId="3DDE5743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6BB8B" w14:textId="77777777" w:rsidR="00EF325E" w:rsidRPr="003D114E" w:rsidRDefault="00EF325E" w:rsidP="00C0638D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073E" w14:textId="77777777" w:rsidR="00EF325E" w:rsidRDefault="00EF325E" w:rsidP="009C090B">
            <w:pPr>
              <w:pStyle w:val="Verklaring"/>
            </w:pPr>
            <w:r>
              <w:t>Ik bevestig dat alle gegevens in dit formulier naar waarheid zijn ingevuld.</w:t>
            </w:r>
          </w:p>
          <w:p w14:paraId="6A258EA6" w14:textId="209DD09E" w:rsidR="00EF325E" w:rsidRPr="003D114E" w:rsidRDefault="00EF325E" w:rsidP="00670B53">
            <w:pPr>
              <w:pStyle w:val="Verklaring"/>
              <w:rPr>
                <w:rStyle w:val="Zwaar"/>
              </w:rPr>
            </w:pPr>
            <w:r>
              <w:t xml:space="preserve">Ik verklaar dat de </w:t>
            </w:r>
            <w:r w:rsidR="00670B53">
              <w:t>opvulling van de boring of grondwaterwinning, vermeld in dit formulier, uitgevoerd is volgens de code van goede praktijk, zoals bepaald in bijlage 5.53.1, hoofdstuk 2, van VLAREM II.</w:t>
            </w:r>
          </w:p>
        </w:tc>
      </w:tr>
      <w:tr w:rsidR="00EF325E" w:rsidRPr="003D114E" w14:paraId="691CEE24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F468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0190" w14:textId="77777777" w:rsidR="00EF325E" w:rsidRPr="003D114E" w:rsidRDefault="00EF325E" w:rsidP="00C0638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CB9B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24A810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054D7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38C94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E6C0" w14:textId="77777777" w:rsidR="00EF325E" w:rsidRPr="003D114E" w:rsidRDefault="00EF325E" w:rsidP="00C0638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53D8D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0FFC" w14:textId="77777777" w:rsidR="00EF325E" w:rsidRPr="003D114E" w:rsidRDefault="00EF325E" w:rsidP="00C0638D"/>
        </w:tc>
      </w:tr>
      <w:tr w:rsidR="00EF325E" w:rsidRPr="00A57232" w14:paraId="53660CE4" w14:textId="77777777" w:rsidTr="005B2F4E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8D2BE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97993" w14:textId="77777777" w:rsidR="00EF325E" w:rsidRPr="00A57232" w:rsidRDefault="00EF325E" w:rsidP="00C0638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AE9B8DE" w14:textId="77777777" w:rsidR="00EF325E" w:rsidRPr="00A57232" w:rsidRDefault="00EF325E" w:rsidP="00C0638D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40BA6114" w14:textId="77777777" w:rsidTr="005B2F4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646B" w14:textId="77777777" w:rsidR="00EF325E" w:rsidRPr="004C6E93" w:rsidRDefault="00EF325E" w:rsidP="00C0638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0B54" w14:textId="77777777" w:rsidR="00EF325E" w:rsidRPr="003D114E" w:rsidRDefault="00EF325E" w:rsidP="00C0638D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560AA" w14:textId="77777777" w:rsidR="00EF325E" w:rsidRPr="003D114E" w:rsidRDefault="00EF325E" w:rsidP="00C0638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6A4A48" w14:textId="77777777" w:rsidR="00CD6BE4" w:rsidRPr="009C090B" w:rsidRDefault="00CD6BE4" w:rsidP="009C090B">
      <w:pPr>
        <w:rPr>
          <w:sz w:val="2"/>
          <w:szCs w:val="2"/>
        </w:rPr>
      </w:pPr>
    </w:p>
    <w:sectPr w:rsidR="00CD6BE4" w:rsidRPr="009C090B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8B7D" w14:textId="77777777" w:rsidR="00F30414" w:rsidRDefault="00F30414" w:rsidP="008E174D">
      <w:r>
        <w:separator/>
      </w:r>
    </w:p>
  </w:endnote>
  <w:endnote w:type="continuationSeparator" w:id="0">
    <w:p w14:paraId="6F2A6BA0" w14:textId="77777777" w:rsidR="00F30414" w:rsidRDefault="00F3041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6957" w14:textId="7A77D7D5" w:rsidR="00C0638D" w:rsidRDefault="00C0638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van de opvulling van een boring of grondwaterwinning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F68EF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F68EF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ADE8" w14:textId="77777777" w:rsidR="00C0638D" w:rsidRPr="00594054" w:rsidRDefault="00C0638D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62244C4D" wp14:editId="25900236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5016" w14:textId="77777777" w:rsidR="00F30414" w:rsidRDefault="00F30414" w:rsidP="008E174D">
      <w:r>
        <w:separator/>
      </w:r>
    </w:p>
  </w:footnote>
  <w:footnote w:type="continuationSeparator" w:id="0">
    <w:p w14:paraId="5DB44169" w14:textId="77777777" w:rsidR="00F30414" w:rsidRDefault="00F30414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64D6"/>
    <w:multiLevelType w:val="hybridMultilevel"/>
    <w:tmpl w:val="17D6D290"/>
    <w:lvl w:ilvl="0" w:tplc="FAD6A3FA">
      <w:numFmt w:val="bullet"/>
      <w:lvlText w:val="-"/>
      <w:lvlJc w:val="left"/>
      <w:pPr>
        <w:ind w:left="11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DEE5AE2"/>
    <w:multiLevelType w:val="hybridMultilevel"/>
    <w:tmpl w:val="8DBAABA8"/>
    <w:lvl w:ilvl="0" w:tplc="F9303D6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BrZoIyk0yytipW9utGpvnmgrofLuKMpXmU1FmvyhlYpFksVWAfpkZmWhNaWcum9Z/it27McZQ1haDcQ+wUBHA==" w:salt="9Lwynm3gyLiCrAY0wq9YF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123D9"/>
    <w:rsid w:val="00023083"/>
    <w:rsid w:val="00030AC4"/>
    <w:rsid w:val="00030F47"/>
    <w:rsid w:val="00035834"/>
    <w:rsid w:val="00037730"/>
    <w:rsid w:val="000379C4"/>
    <w:rsid w:val="0004101C"/>
    <w:rsid w:val="0004475E"/>
    <w:rsid w:val="00044A7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97EFE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301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6D58"/>
    <w:rsid w:val="001816D5"/>
    <w:rsid w:val="00183949"/>
    <w:rsid w:val="00183A68"/>
    <w:rsid w:val="00183E13"/>
    <w:rsid w:val="00183EFC"/>
    <w:rsid w:val="00190CBE"/>
    <w:rsid w:val="001917FA"/>
    <w:rsid w:val="00192B4B"/>
    <w:rsid w:val="00197E51"/>
    <w:rsid w:val="001A23D3"/>
    <w:rsid w:val="001A3CC2"/>
    <w:rsid w:val="001A6845"/>
    <w:rsid w:val="001A7AFA"/>
    <w:rsid w:val="001B232D"/>
    <w:rsid w:val="001B7DFA"/>
    <w:rsid w:val="001C13E9"/>
    <w:rsid w:val="001C526F"/>
    <w:rsid w:val="001C5D85"/>
    <w:rsid w:val="001C6238"/>
    <w:rsid w:val="001C7D78"/>
    <w:rsid w:val="001D056A"/>
    <w:rsid w:val="001D0965"/>
    <w:rsid w:val="001D0DB7"/>
    <w:rsid w:val="001D1DF3"/>
    <w:rsid w:val="001D220C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3551"/>
    <w:rsid w:val="00254C6C"/>
    <w:rsid w:val="002565D7"/>
    <w:rsid w:val="00256E73"/>
    <w:rsid w:val="00261971"/>
    <w:rsid w:val="002625B5"/>
    <w:rsid w:val="00266E15"/>
    <w:rsid w:val="00272A26"/>
    <w:rsid w:val="00273378"/>
    <w:rsid w:val="00273CFC"/>
    <w:rsid w:val="00274F72"/>
    <w:rsid w:val="002825AD"/>
    <w:rsid w:val="00283D00"/>
    <w:rsid w:val="002840CA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BD8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36"/>
    <w:rsid w:val="00450445"/>
    <w:rsid w:val="0045144E"/>
    <w:rsid w:val="004519AB"/>
    <w:rsid w:val="00451CC3"/>
    <w:rsid w:val="00456B16"/>
    <w:rsid w:val="00456DCE"/>
    <w:rsid w:val="00463023"/>
    <w:rsid w:val="00471768"/>
    <w:rsid w:val="004857A8"/>
    <w:rsid w:val="00486FC2"/>
    <w:rsid w:val="00492951"/>
    <w:rsid w:val="00493D5F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239D"/>
    <w:rsid w:val="00593585"/>
    <w:rsid w:val="00594054"/>
    <w:rsid w:val="00595055"/>
    <w:rsid w:val="00595A87"/>
    <w:rsid w:val="005A0CE3"/>
    <w:rsid w:val="005A1166"/>
    <w:rsid w:val="005A4E43"/>
    <w:rsid w:val="005B01ED"/>
    <w:rsid w:val="005B2F4E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F23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42CB"/>
    <w:rsid w:val="005F6894"/>
    <w:rsid w:val="005F706A"/>
    <w:rsid w:val="006032D8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6B7E"/>
    <w:rsid w:val="00637728"/>
    <w:rsid w:val="006404B0"/>
    <w:rsid w:val="006408C7"/>
    <w:rsid w:val="00641E14"/>
    <w:rsid w:val="00644BA0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53"/>
    <w:rsid w:val="00670BFC"/>
    <w:rsid w:val="00670CEF"/>
    <w:rsid w:val="00671529"/>
    <w:rsid w:val="00671C3E"/>
    <w:rsid w:val="006758D8"/>
    <w:rsid w:val="00676016"/>
    <w:rsid w:val="00677C67"/>
    <w:rsid w:val="0068227D"/>
    <w:rsid w:val="00683C60"/>
    <w:rsid w:val="006859B3"/>
    <w:rsid w:val="00687811"/>
    <w:rsid w:val="00691506"/>
    <w:rsid w:val="006935AC"/>
    <w:rsid w:val="00696885"/>
    <w:rsid w:val="00696C26"/>
    <w:rsid w:val="006B3EB7"/>
    <w:rsid w:val="006B51E1"/>
    <w:rsid w:val="006C4337"/>
    <w:rsid w:val="006C4EAD"/>
    <w:rsid w:val="006C51E9"/>
    <w:rsid w:val="006C51FF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1A1"/>
    <w:rsid w:val="007D2869"/>
    <w:rsid w:val="007D3046"/>
    <w:rsid w:val="007D36EA"/>
    <w:rsid w:val="007D58A4"/>
    <w:rsid w:val="007F0574"/>
    <w:rsid w:val="007F4219"/>
    <w:rsid w:val="007F61F5"/>
    <w:rsid w:val="007F68EF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099D"/>
    <w:rsid w:val="0083427C"/>
    <w:rsid w:val="00840B43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5F2F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30B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90B"/>
    <w:rsid w:val="009C2D7B"/>
    <w:rsid w:val="009C31E1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292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38D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92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526"/>
    <w:rsid w:val="00CC7865"/>
    <w:rsid w:val="00CD28F3"/>
    <w:rsid w:val="00CD444D"/>
    <w:rsid w:val="00CD6BE4"/>
    <w:rsid w:val="00CE1C9C"/>
    <w:rsid w:val="00CE3888"/>
    <w:rsid w:val="00CE5532"/>
    <w:rsid w:val="00CE59A4"/>
    <w:rsid w:val="00CF20DC"/>
    <w:rsid w:val="00CF3D31"/>
    <w:rsid w:val="00CF48A8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47B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0B22"/>
    <w:rsid w:val="00EB1024"/>
    <w:rsid w:val="00EB46F6"/>
    <w:rsid w:val="00EB50CD"/>
    <w:rsid w:val="00EB5901"/>
    <w:rsid w:val="00EB7372"/>
    <w:rsid w:val="00EB76A2"/>
    <w:rsid w:val="00EB7E81"/>
    <w:rsid w:val="00EC04E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25E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414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672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5155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B6ACE5"/>
  <w15:docId w15:val="{D00FBB19-ACF8-449E-81FE-7075C1C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07301"/>
    <w:rPr>
      <w:color w:val="2B579A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7301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7301"/>
  </w:style>
  <w:style w:type="character" w:styleId="Voetnootmarkering">
    <w:name w:val="footnote reference"/>
    <w:basedOn w:val="Standaardalinea-lettertype"/>
    <w:uiPriority w:val="99"/>
    <w:semiHidden/>
    <w:unhideWhenUsed/>
    <w:rsid w:val="00107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.boorbedrijf@vmm.be" TargetMode="External"/><Relationship Id="rId13" Type="http://schemas.openxmlformats.org/officeDocument/2006/relationships/hyperlink" Target="http://www.dov.vlaanderen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mm.be/water/grondwater/erkende-boorbedrijv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kenning.boorbedrijf@vmm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rkenning.boorbedrijf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hyperlink" Target="https://www.dov.vlaanderen.be/porta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DF8F5-21B3-44E2-8A5D-871751B6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34</TotalTime>
  <Pages>2</Pages>
  <Words>493</Words>
  <Characters>3038</Characters>
  <Application>Microsoft Office Word</Application>
  <DocSecurity>0</DocSecurity>
  <Lines>168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 van de opvulling van een boring of een grondwaterwinning</vt:lpstr>
    </vt:vector>
  </TitlesOfParts>
  <Company>Vlaamse Overheid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van de opvulling van een boring of een grondwaterwinning</dc:title>
  <dc:creator>Vlaamse Milieumaatschappij</dc:creator>
  <cp:lastModifiedBy>Eric Germonpré</cp:lastModifiedBy>
  <cp:revision>10</cp:revision>
  <cp:lastPrinted>2017-02-20T07:02:00Z</cp:lastPrinted>
  <dcterms:created xsi:type="dcterms:W3CDTF">2017-02-21T13:01:00Z</dcterms:created>
  <dcterms:modified xsi:type="dcterms:W3CDTF">2017-07-25T13:22:00Z</dcterms:modified>
</cp:coreProperties>
</file>